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2EF" w14:textId="3CFFE02F" w:rsidR="000E69EE" w:rsidRPr="002214AE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A126A3">
        <w:rPr>
          <w:b/>
          <w:bCs/>
          <w:sz w:val="22"/>
          <w:szCs w:val="22"/>
        </w:rPr>
        <w:t>3</w:t>
      </w:r>
      <w:r w:rsidR="00E05E56">
        <w:rPr>
          <w:b/>
          <w:bCs/>
          <w:sz w:val="22"/>
          <w:szCs w:val="22"/>
        </w:rPr>
        <w:t>6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51E1DE2E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</w:t>
      </w:r>
      <w:r w:rsidR="00686215" w:rsidRPr="00B82404">
        <w:rPr>
          <w:sz w:val="22"/>
          <w:szCs w:val="22"/>
        </w:rPr>
        <w:tab/>
      </w:r>
      <w:r w:rsidR="007046E6">
        <w:rPr>
          <w:sz w:val="22"/>
          <w:szCs w:val="22"/>
        </w:rPr>
        <w:t xml:space="preserve">  </w:t>
      </w:r>
      <w:r w:rsidR="00992B02">
        <w:rPr>
          <w:sz w:val="22"/>
          <w:szCs w:val="22"/>
        </w:rPr>
        <w:t>2</w:t>
      </w:r>
      <w:r w:rsidR="00E05E56">
        <w:rPr>
          <w:sz w:val="22"/>
          <w:szCs w:val="22"/>
        </w:rPr>
        <w:t>7</w:t>
      </w:r>
      <w:r w:rsidR="002214AE">
        <w:rPr>
          <w:sz w:val="22"/>
          <w:szCs w:val="22"/>
        </w:rPr>
        <w:t xml:space="preserve"> </w:t>
      </w:r>
      <w:r w:rsidR="00CA73E1">
        <w:rPr>
          <w:sz w:val="22"/>
          <w:szCs w:val="22"/>
        </w:rPr>
        <w:t>апреля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>129085, г. Москва, просп. Мира, д. 95, стр. 1, эт. 3, пом. I, ком. 19.</w:t>
      </w:r>
    </w:p>
    <w:p w14:paraId="722357C2" w14:textId="0E01386A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992B02">
        <w:rPr>
          <w:bCs/>
          <w:sz w:val="22"/>
          <w:szCs w:val="22"/>
        </w:rPr>
        <w:t>2</w:t>
      </w:r>
      <w:r w:rsidR="00E05E56">
        <w:rPr>
          <w:bCs/>
          <w:sz w:val="22"/>
          <w:szCs w:val="22"/>
        </w:rPr>
        <w:t>7</w:t>
      </w:r>
      <w:r w:rsidR="002214AE">
        <w:rPr>
          <w:bCs/>
          <w:sz w:val="22"/>
          <w:szCs w:val="22"/>
        </w:rPr>
        <w:t>.0</w:t>
      </w:r>
      <w:r w:rsidR="00CA73E1">
        <w:rPr>
          <w:bCs/>
          <w:sz w:val="22"/>
          <w:szCs w:val="22"/>
        </w:rPr>
        <w:t>4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r w:rsidR="00563354" w:rsidRPr="00B82404">
        <w:rPr>
          <w:sz w:val="22"/>
          <w:szCs w:val="22"/>
        </w:rPr>
        <w:t>Хадича</w:t>
      </w:r>
      <w:r w:rsidR="00F27C2F" w:rsidRPr="00B82404">
        <w:rPr>
          <w:sz w:val="22"/>
          <w:szCs w:val="22"/>
        </w:rPr>
        <w:t xml:space="preserve"> Исхаковна</w:t>
      </w:r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6002D3FC" w:rsidR="00F1524A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78B625B" w14:textId="5074C118" w:rsidR="00120238" w:rsidRPr="00B82404" w:rsidRDefault="00120238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Колесниченко Елена Витальевна</w:t>
      </w:r>
    </w:p>
    <w:p w14:paraId="699ADE7D" w14:textId="1C436192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120238">
        <w:rPr>
          <w:color w:val="000000"/>
          <w:sz w:val="22"/>
          <w:szCs w:val="22"/>
        </w:rPr>
        <w:t>7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120238">
        <w:rPr>
          <w:color w:val="000000"/>
          <w:sz w:val="22"/>
          <w:szCs w:val="22"/>
        </w:rPr>
        <w:t>100</w:t>
      </w:r>
      <w:r w:rsidR="006E382D" w:rsidRPr="00B82404">
        <w:rPr>
          <w:color w:val="000000"/>
          <w:sz w:val="22"/>
          <w:szCs w:val="22"/>
        </w:rPr>
        <w:t xml:space="preserve"> </w:t>
      </w:r>
      <w:r w:rsidR="00060D69" w:rsidRPr="00B82404">
        <w:rPr>
          <w:color w:val="000000"/>
          <w:sz w:val="22"/>
          <w:szCs w:val="22"/>
        </w:rPr>
        <w:t>% от</w:t>
      </w:r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01448B3A" w14:textId="04897EFD" w:rsidR="00A126A3" w:rsidRPr="005404C4" w:rsidRDefault="000F1FB1" w:rsidP="00A126A3">
      <w:pPr>
        <w:jc w:val="both"/>
        <w:rPr>
          <w:sz w:val="22"/>
          <w:szCs w:val="22"/>
        </w:rPr>
      </w:pPr>
      <w:r w:rsidRPr="00D70E36">
        <w:rPr>
          <w:b/>
          <w:sz w:val="22"/>
          <w:szCs w:val="22"/>
        </w:rPr>
        <w:t>Приглашен</w:t>
      </w:r>
      <w:r w:rsidR="00075C17" w:rsidRPr="00D70E36">
        <w:rPr>
          <w:b/>
          <w:sz w:val="22"/>
          <w:szCs w:val="22"/>
        </w:rPr>
        <w:t xml:space="preserve">: </w:t>
      </w:r>
      <w:r w:rsidR="00075C17" w:rsidRPr="00D70E36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CB391D" w:rsidRDefault="000F1FB1" w:rsidP="00075C17">
      <w:pPr>
        <w:jc w:val="both"/>
        <w:rPr>
          <w:sz w:val="10"/>
          <w:szCs w:val="18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325A40F6" w14:textId="77777777" w:rsidR="00CA73E1" w:rsidRPr="00DC41B7" w:rsidRDefault="00CA73E1" w:rsidP="00CA73E1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DC41B7">
        <w:rPr>
          <w:b/>
          <w:bCs/>
          <w:color w:val="000000"/>
          <w:sz w:val="22"/>
          <w:szCs w:val="22"/>
        </w:rPr>
        <w:t>Повестка дня:</w:t>
      </w:r>
    </w:p>
    <w:p w14:paraId="181EBC7C" w14:textId="4A175EA0" w:rsidR="00E05E56" w:rsidRPr="005C38D9" w:rsidRDefault="00E05E56" w:rsidP="00E05E56">
      <w:pPr>
        <w:pStyle w:val="ae"/>
        <w:numPr>
          <w:ilvl w:val="0"/>
          <w:numId w:val="29"/>
        </w:numPr>
        <w:spacing w:before="120"/>
        <w:jc w:val="both"/>
        <w:rPr>
          <w:bCs/>
          <w:color w:val="000000"/>
          <w:sz w:val="22"/>
          <w:szCs w:val="22"/>
        </w:rPr>
      </w:pPr>
      <w:r w:rsidRPr="005C38D9">
        <w:rPr>
          <w:color w:val="000000"/>
          <w:sz w:val="22"/>
          <w:szCs w:val="22"/>
        </w:rPr>
        <w:t>Рассмотрение и утверждение Отчета Ассоциации СРО «ОСОТК» о деятельности ее членов за 202</w:t>
      </w:r>
      <w:r>
        <w:rPr>
          <w:color w:val="000000"/>
          <w:sz w:val="22"/>
          <w:szCs w:val="22"/>
        </w:rPr>
        <w:t>5</w:t>
      </w:r>
      <w:r w:rsidRPr="005C38D9">
        <w:rPr>
          <w:color w:val="000000"/>
          <w:sz w:val="22"/>
          <w:szCs w:val="22"/>
        </w:rPr>
        <w:t xml:space="preserve"> г. </w:t>
      </w:r>
    </w:p>
    <w:p w14:paraId="6E31A41B" w14:textId="77777777" w:rsidR="00E05E56" w:rsidRDefault="00E05E56" w:rsidP="00E05E56">
      <w:pPr>
        <w:pStyle w:val="ae"/>
        <w:ind w:left="0"/>
        <w:rPr>
          <w:color w:val="000000"/>
          <w:sz w:val="22"/>
          <w:szCs w:val="22"/>
        </w:rPr>
      </w:pPr>
    </w:p>
    <w:p w14:paraId="01718F75" w14:textId="7E63E1BC" w:rsidR="00E05E56" w:rsidRPr="00266B5F" w:rsidRDefault="00E05E56" w:rsidP="00E05E56">
      <w:pPr>
        <w:pStyle w:val="ae"/>
        <w:numPr>
          <w:ilvl w:val="0"/>
          <w:numId w:val="28"/>
        </w:numPr>
        <w:ind w:left="0" w:firstLine="0"/>
        <w:jc w:val="both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По первому вопросу Повестки дня слушали:</w:t>
      </w:r>
      <w:r>
        <w:rPr>
          <w:color w:val="000000"/>
          <w:sz w:val="22"/>
          <w:szCs w:val="22"/>
        </w:rPr>
        <w:t xml:space="preserve"> </w:t>
      </w:r>
      <w:r>
        <w:rPr>
          <w:bCs/>
          <w:sz w:val="22"/>
          <w:szCs w:val="22"/>
        </w:rPr>
        <w:t>О рассмотрении и утверждении отчета Ассоциации СРО «ОСОТК» о деятельности ее членов за 2025 г.</w:t>
      </w:r>
    </w:p>
    <w:p w14:paraId="7C99217D" w14:textId="77777777" w:rsidR="00E05E56" w:rsidRPr="00266B5F" w:rsidRDefault="00E05E56" w:rsidP="00E05E56">
      <w:pPr>
        <w:jc w:val="both"/>
        <w:rPr>
          <w:b/>
          <w:bCs/>
          <w:sz w:val="22"/>
          <w:szCs w:val="22"/>
        </w:rPr>
      </w:pPr>
      <w:r w:rsidRPr="00266B5F">
        <w:rPr>
          <w:sz w:val="22"/>
          <w:szCs w:val="22"/>
          <w:u w:val="single"/>
        </w:rPr>
        <w:t>Докладчик</w:t>
      </w:r>
      <w:r w:rsidRPr="00266B5F">
        <w:rPr>
          <w:sz w:val="22"/>
          <w:szCs w:val="22"/>
        </w:rPr>
        <w:t xml:space="preserve"> – М.В. Марков. </w:t>
      </w:r>
    </w:p>
    <w:p w14:paraId="19A6BC23" w14:textId="10555062" w:rsidR="00E05E56" w:rsidRPr="00266B5F" w:rsidRDefault="00E05E56" w:rsidP="00E05E56">
      <w:pPr>
        <w:jc w:val="both"/>
        <w:rPr>
          <w:bCs/>
          <w:sz w:val="22"/>
          <w:szCs w:val="22"/>
        </w:rPr>
      </w:pPr>
      <w:r w:rsidRPr="00266B5F">
        <w:rPr>
          <w:bCs/>
          <w:sz w:val="22"/>
          <w:szCs w:val="22"/>
        </w:rPr>
        <w:t xml:space="preserve">В соответствии с требованиями </w:t>
      </w:r>
      <w:r w:rsidR="00C23F9A">
        <w:rPr>
          <w:bCs/>
          <w:sz w:val="22"/>
          <w:szCs w:val="22"/>
        </w:rPr>
        <w:t xml:space="preserve">ч.6 ст. 55.13 </w:t>
      </w:r>
      <w:r w:rsidRPr="00266B5F">
        <w:rPr>
          <w:bCs/>
          <w:sz w:val="22"/>
          <w:szCs w:val="22"/>
        </w:rPr>
        <w:t>Градостроительного кодекса РФ, а также п. 4.2 Положения «О проведении Ассоциацией Саморегулируемой организацией «Объединение строительных организаций транспортного комплекса» анализа деятельности своих членов на основании информации, представляемой ими в форме отчетов» по факту получения информации от членов Ассоциации о своей деятельности Контрольный комитет провел обобщенный анализ и представляет результат анализа в виде Отчета Ассоциации СРО «ОСОТК» о деятельности ее членов за 202</w:t>
      </w:r>
      <w:r>
        <w:rPr>
          <w:bCs/>
          <w:sz w:val="22"/>
          <w:szCs w:val="22"/>
        </w:rPr>
        <w:t>5</w:t>
      </w:r>
      <w:r w:rsidRPr="00266B5F">
        <w:rPr>
          <w:bCs/>
          <w:sz w:val="22"/>
          <w:szCs w:val="22"/>
        </w:rPr>
        <w:t xml:space="preserve"> г. на рассмотрение и утверждение Наблюдательному совету Ассоциации. </w:t>
      </w:r>
    </w:p>
    <w:p w14:paraId="2C8C562B" w14:textId="441699B5" w:rsidR="00E05E56" w:rsidRPr="00092451" w:rsidRDefault="00E05E56" w:rsidP="00E05E56">
      <w:pPr>
        <w:jc w:val="both"/>
        <w:rPr>
          <w:sz w:val="22"/>
          <w:szCs w:val="22"/>
        </w:rPr>
      </w:pPr>
      <w:r w:rsidRPr="00266B5F">
        <w:rPr>
          <w:b/>
          <w:bCs/>
          <w:sz w:val="22"/>
          <w:szCs w:val="22"/>
        </w:rPr>
        <w:t>Постановили:</w:t>
      </w:r>
      <w:r w:rsidRPr="00266B5F">
        <w:rPr>
          <w:sz w:val="22"/>
          <w:szCs w:val="22"/>
        </w:rPr>
        <w:t xml:space="preserve"> </w:t>
      </w:r>
      <w:r w:rsidRPr="00266B5F">
        <w:rPr>
          <w:bCs/>
          <w:sz w:val="22"/>
          <w:szCs w:val="22"/>
        </w:rPr>
        <w:t>Утвердить Отчет Ассоциации СРО «ОСОТК» о деятельности ее членов за 202</w:t>
      </w:r>
      <w:r>
        <w:rPr>
          <w:bCs/>
          <w:sz w:val="22"/>
          <w:szCs w:val="22"/>
        </w:rPr>
        <w:t>5</w:t>
      </w:r>
      <w:r w:rsidRPr="00266B5F">
        <w:rPr>
          <w:bCs/>
          <w:sz w:val="22"/>
          <w:szCs w:val="22"/>
        </w:rPr>
        <w:t xml:space="preserve"> г. и разместить утвержденный документ на официальном сайте Ассоциации СРО «ОСОТК» </w:t>
      </w:r>
      <w:r w:rsidR="00092451" w:rsidRPr="00092451">
        <w:rPr>
          <w:bCs/>
          <w:sz w:val="22"/>
          <w:szCs w:val="22"/>
        </w:rPr>
        <w:t>в срок до 1 мая</w:t>
      </w:r>
      <w:r w:rsidR="00092451" w:rsidRPr="00092451">
        <w:rPr>
          <w:bCs/>
          <w:sz w:val="22"/>
          <w:szCs w:val="22"/>
        </w:rPr>
        <w:t xml:space="preserve"> 2026 </w:t>
      </w:r>
      <w:r w:rsidR="00092451">
        <w:rPr>
          <w:bCs/>
          <w:sz w:val="22"/>
          <w:szCs w:val="22"/>
        </w:rPr>
        <w:t>г.</w:t>
      </w:r>
    </w:p>
    <w:p w14:paraId="1ED28617" w14:textId="77777777" w:rsidR="00E05E56" w:rsidRDefault="00E05E56" w:rsidP="00E05E56">
      <w:pPr>
        <w:jc w:val="both"/>
        <w:rPr>
          <w:b/>
          <w:bCs/>
          <w:sz w:val="22"/>
          <w:szCs w:val="22"/>
        </w:rPr>
      </w:pPr>
      <w:r w:rsidRPr="00266B5F">
        <w:rPr>
          <w:b/>
          <w:bCs/>
          <w:sz w:val="22"/>
          <w:szCs w:val="22"/>
        </w:rPr>
        <w:t>Решение принято единогласно.</w:t>
      </w:r>
    </w:p>
    <w:p w14:paraId="57552B52" w14:textId="12076553" w:rsidR="00777CB7" w:rsidRDefault="00777CB7" w:rsidP="00777CB7">
      <w:pPr>
        <w:jc w:val="both"/>
        <w:rPr>
          <w:b/>
          <w:bCs/>
          <w:sz w:val="22"/>
          <w:szCs w:val="22"/>
        </w:rPr>
      </w:pPr>
    </w:p>
    <w:p w14:paraId="40C6D048" w14:textId="77777777" w:rsidR="00E05E56" w:rsidRDefault="00E05E56" w:rsidP="00777CB7">
      <w:pPr>
        <w:jc w:val="both"/>
        <w:rPr>
          <w:b/>
          <w:bCs/>
          <w:sz w:val="22"/>
          <w:szCs w:val="22"/>
        </w:rPr>
      </w:pPr>
    </w:p>
    <w:p w14:paraId="28C9A8D1" w14:textId="0C706092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0E74E6CB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0DE1A633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9F1185D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</w:t>
      </w:r>
      <w:r w:rsidR="00AC6AC3">
        <w:rPr>
          <w:b/>
          <w:color w:val="000000"/>
          <w:sz w:val="21"/>
          <w:szCs w:val="21"/>
        </w:rPr>
        <w:t xml:space="preserve"> </w:t>
      </w:r>
      <w:r w:rsidRPr="00E139D4">
        <w:rPr>
          <w:b/>
          <w:color w:val="000000"/>
          <w:sz w:val="21"/>
          <w:szCs w:val="21"/>
        </w:rPr>
        <w:t xml:space="preserve"> /М.В. Марков/</w:t>
      </w:r>
    </w:p>
    <w:sectPr w:rsidR="007B16CE" w:rsidRPr="00B82404" w:rsidSect="00F27ABB">
      <w:footerReference w:type="default" r:id="rId8"/>
      <w:pgSz w:w="11906" w:h="16838"/>
      <w:pgMar w:top="284" w:right="709" w:bottom="284" w:left="1134" w:header="709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0D87" w14:textId="77777777" w:rsidR="009226BA" w:rsidRDefault="009226BA" w:rsidP="00073F74">
      <w:r>
        <w:separator/>
      </w:r>
    </w:p>
  </w:endnote>
  <w:endnote w:type="continuationSeparator" w:id="0">
    <w:p w14:paraId="3EE079C6" w14:textId="77777777" w:rsidR="009226BA" w:rsidRDefault="009226BA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023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12ABD" w14:textId="77777777" w:rsidR="009226BA" w:rsidRDefault="009226BA" w:rsidP="00073F74">
      <w:r>
        <w:separator/>
      </w:r>
    </w:p>
  </w:footnote>
  <w:footnote w:type="continuationSeparator" w:id="0">
    <w:p w14:paraId="072F8DA4" w14:textId="77777777" w:rsidR="009226BA" w:rsidRDefault="009226BA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6F5C"/>
    <w:multiLevelType w:val="hybridMultilevel"/>
    <w:tmpl w:val="E4DC4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A1ECC"/>
    <w:multiLevelType w:val="hybridMultilevel"/>
    <w:tmpl w:val="4D38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468C"/>
    <w:multiLevelType w:val="hybridMultilevel"/>
    <w:tmpl w:val="C57E1864"/>
    <w:lvl w:ilvl="0" w:tplc="3A345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2"/>
  </w:num>
  <w:num w:numId="5">
    <w:abstractNumId w:val="3"/>
  </w:num>
  <w:num w:numId="6">
    <w:abstractNumId w:val="22"/>
  </w:num>
  <w:num w:numId="7">
    <w:abstractNumId w:val="29"/>
  </w:num>
  <w:num w:numId="8">
    <w:abstractNumId w:val="26"/>
  </w:num>
  <w:num w:numId="9">
    <w:abstractNumId w:val="10"/>
  </w:num>
  <w:num w:numId="10">
    <w:abstractNumId w:val="21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3"/>
  </w:num>
  <w:num w:numId="16">
    <w:abstractNumId w:val="27"/>
  </w:num>
  <w:num w:numId="17">
    <w:abstractNumId w:val="0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9"/>
  </w:num>
  <w:num w:numId="22">
    <w:abstractNumId w:val="17"/>
  </w:num>
  <w:num w:numId="23">
    <w:abstractNumId w:val="11"/>
  </w:num>
  <w:num w:numId="24">
    <w:abstractNumId w:val="9"/>
  </w:num>
  <w:num w:numId="25">
    <w:abstractNumId w:val="4"/>
  </w:num>
  <w:num w:numId="26">
    <w:abstractNumId w:val="25"/>
  </w:num>
  <w:num w:numId="27">
    <w:abstractNumId w:val="7"/>
  </w:num>
  <w:num w:numId="28">
    <w:abstractNumId w:val="15"/>
  </w:num>
  <w:num w:numId="29">
    <w:abstractNumId w:val="2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6"/>
  </w:num>
  <w:num w:numId="35">
    <w:abstractNumId w:val="14"/>
  </w:num>
  <w:num w:numId="36">
    <w:abstractNumId w:val="1"/>
  </w:num>
  <w:num w:numId="3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4749"/>
    <w:rsid w:val="00054F9A"/>
    <w:rsid w:val="00055DAC"/>
    <w:rsid w:val="00056C76"/>
    <w:rsid w:val="00057075"/>
    <w:rsid w:val="000604C7"/>
    <w:rsid w:val="00060D69"/>
    <w:rsid w:val="00061187"/>
    <w:rsid w:val="00061AC1"/>
    <w:rsid w:val="00061C2C"/>
    <w:rsid w:val="00063294"/>
    <w:rsid w:val="00063F96"/>
    <w:rsid w:val="0006544C"/>
    <w:rsid w:val="000657D8"/>
    <w:rsid w:val="00066060"/>
    <w:rsid w:val="000662DA"/>
    <w:rsid w:val="000662EE"/>
    <w:rsid w:val="0006634B"/>
    <w:rsid w:val="00066B6E"/>
    <w:rsid w:val="00067682"/>
    <w:rsid w:val="00067A10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08CC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451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3A9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238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5179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12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4AE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1C8"/>
    <w:rsid w:val="00231884"/>
    <w:rsid w:val="002325C5"/>
    <w:rsid w:val="002332FC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8B0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18F4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232C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3B4E"/>
    <w:rsid w:val="003641A8"/>
    <w:rsid w:val="0036421F"/>
    <w:rsid w:val="0036470C"/>
    <w:rsid w:val="00365D39"/>
    <w:rsid w:val="00366965"/>
    <w:rsid w:val="00366E82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4EB6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4C89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6EAE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39C8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3E8B"/>
    <w:rsid w:val="004B50E5"/>
    <w:rsid w:val="004B539B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776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2F6"/>
    <w:rsid w:val="004F7CE3"/>
    <w:rsid w:val="0050190D"/>
    <w:rsid w:val="00501AD2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4C4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1A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1F1D"/>
    <w:rsid w:val="005C338C"/>
    <w:rsid w:val="005C3E93"/>
    <w:rsid w:val="005C4A1E"/>
    <w:rsid w:val="005C65A1"/>
    <w:rsid w:val="005C6C34"/>
    <w:rsid w:val="005D0F06"/>
    <w:rsid w:val="005D2FD4"/>
    <w:rsid w:val="005D3C9B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354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9E7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46E6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7B0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CB7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837"/>
    <w:rsid w:val="00790DA9"/>
    <w:rsid w:val="00790E75"/>
    <w:rsid w:val="00791258"/>
    <w:rsid w:val="007918C4"/>
    <w:rsid w:val="00791E0B"/>
    <w:rsid w:val="00792B33"/>
    <w:rsid w:val="00792B46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11C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C7A22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0F9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077E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8BF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6C0"/>
    <w:rsid w:val="00884AA6"/>
    <w:rsid w:val="00884BEF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5EFA"/>
    <w:rsid w:val="00896A87"/>
    <w:rsid w:val="008A03AD"/>
    <w:rsid w:val="008A0905"/>
    <w:rsid w:val="008A0B87"/>
    <w:rsid w:val="008A0F26"/>
    <w:rsid w:val="008A32F9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26BA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47FB8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7A5"/>
    <w:rsid w:val="00976ABB"/>
    <w:rsid w:val="00976CAA"/>
    <w:rsid w:val="00976E5F"/>
    <w:rsid w:val="009777C9"/>
    <w:rsid w:val="00980BB5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B02"/>
    <w:rsid w:val="00992D58"/>
    <w:rsid w:val="00994BE9"/>
    <w:rsid w:val="009951C1"/>
    <w:rsid w:val="009952A2"/>
    <w:rsid w:val="0099718D"/>
    <w:rsid w:val="0099778C"/>
    <w:rsid w:val="00997D04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0D28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6A3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47F6C"/>
    <w:rsid w:val="00A50FC1"/>
    <w:rsid w:val="00A513BE"/>
    <w:rsid w:val="00A517D8"/>
    <w:rsid w:val="00A51894"/>
    <w:rsid w:val="00A519A1"/>
    <w:rsid w:val="00A52811"/>
    <w:rsid w:val="00A528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1D33"/>
    <w:rsid w:val="00AC2A9D"/>
    <w:rsid w:val="00AC382D"/>
    <w:rsid w:val="00AC4094"/>
    <w:rsid w:val="00AC5499"/>
    <w:rsid w:val="00AC55FE"/>
    <w:rsid w:val="00AC6AC3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4C80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54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0F33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D6410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3F9A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76953"/>
    <w:rsid w:val="00C806FB"/>
    <w:rsid w:val="00C81A74"/>
    <w:rsid w:val="00C81D24"/>
    <w:rsid w:val="00C820EB"/>
    <w:rsid w:val="00C82DDF"/>
    <w:rsid w:val="00C847EE"/>
    <w:rsid w:val="00C84CA9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3E1"/>
    <w:rsid w:val="00CA7E3D"/>
    <w:rsid w:val="00CB0089"/>
    <w:rsid w:val="00CB0E0D"/>
    <w:rsid w:val="00CB1A0E"/>
    <w:rsid w:val="00CB246F"/>
    <w:rsid w:val="00CB2728"/>
    <w:rsid w:val="00CB280D"/>
    <w:rsid w:val="00CB391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0BC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618"/>
    <w:rsid w:val="00D708ED"/>
    <w:rsid w:val="00D70E36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6EFD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5E56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2E7"/>
    <w:rsid w:val="00E27D11"/>
    <w:rsid w:val="00E27D9D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29BD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ABB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5A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4B2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BB3BA"/>
  <w15:docId w15:val="{3CB30A65-70E5-4B20-9C35-14D51076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91F-FA53-4DD7-B375-F027E9BA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56</cp:revision>
  <cp:lastPrinted>2026-04-20T08:05:00Z</cp:lastPrinted>
  <dcterms:created xsi:type="dcterms:W3CDTF">2026-01-22T06:03:00Z</dcterms:created>
  <dcterms:modified xsi:type="dcterms:W3CDTF">2026-04-27T08:22:00Z</dcterms:modified>
</cp:coreProperties>
</file>